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47" w:rsidRPr="0002392F" w:rsidRDefault="00807EB7" w:rsidP="00CD2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92F">
        <w:rPr>
          <w:rFonts w:ascii="Times New Roman" w:hAnsi="Times New Roman" w:cs="Times New Roman"/>
          <w:b/>
        </w:rPr>
        <w:t>O</w:t>
      </w:r>
      <w:r w:rsidR="00C44647" w:rsidRPr="0002392F">
        <w:rPr>
          <w:rFonts w:ascii="Times New Roman" w:hAnsi="Times New Roman" w:cs="Times New Roman"/>
          <w:b/>
        </w:rPr>
        <w:t>pis przedmiotu zamówienia</w:t>
      </w:r>
    </w:p>
    <w:p w:rsidR="00C44647" w:rsidRPr="0002392F" w:rsidRDefault="00C44647" w:rsidP="00436C6E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</w:rPr>
      </w:pPr>
      <w:r w:rsidRPr="0002392F">
        <w:rPr>
          <w:rFonts w:ascii="Times New Roman" w:hAnsi="Times New Roman" w:cs="Times New Roman"/>
          <w:b/>
        </w:rPr>
        <w:t xml:space="preserve">   </w:t>
      </w:r>
    </w:p>
    <w:p w:rsidR="0045284F" w:rsidRPr="0002392F" w:rsidRDefault="00260BC1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 xml:space="preserve">Przedmiotem zamówienia jest </w:t>
      </w:r>
      <w:r w:rsidR="00C44647" w:rsidRPr="0002392F">
        <w:rPr>
          <w:rFonts w:ascii="Times New Roman" w:hAnsi="Times New Roman" w:cs="Times New Roman"/>
        </w:rPr>
        <w:t xml:space="preserve">świadczenie </w:t>
      </w:r>
      <w:r w:rsidR="00515E61" w:rsidRPr="0002392F">
        <w:rPr>
          <w:rFonts w:ascii="Times New Roman" w:hAnsi="Times New Roman" w:cs="Times New Roman"/>
        </w:rPr>
        <w:t xml:space="preserve">usług pocztowych </w:t>
      </w:r>
      <w:r w:rsidR="00C44647" w:rsidRPr="0002392F">
        <w:rPr>
          <w:rFonts w:ascii="Times New Roman" w:hAnsi="Times New Roman" w:cs="Times New Roman"/>
        </w:rPr>
        <w:t xml:space="preserve">przez Wykonawcę </w:t>
      </w:r>
      <w:r w:rsidRPr="0002392F">
        <w:rPr>
          <w:rFonts w:ascii="Times New Roman" w:hAnsi="Times New Roman" w:cs="Times New Roman"/>
        </w:rPr>
        <w:t xml:space="preserve">na rzecz </w:t>
      </w:r>
      <w:r w:rsidR="0045284F" w:rsidRPr="0002392F">
        <w:rPr>
          <w:rFonts w:ascii="Times New Roman" w:hAnsi="Times New Roman" w:cs="Times New Roman"/>
        </w:rPr>
        <w:t xml:space="preserve">Miejskiej Administracji Targowisk i Parkingów w Rzeszowie od dnia </w:t>
      </w:r>
      <w:r w:rsidR="0002392F">
        <w:rPr>
          <w:rFonts w:ascii="Times New Roman" w:hAnsi="Times New Roman" w:cs="Times New Roman"/>
        </w:rPr>
        <w:t xml:space="preserve">podpisania umowy do dnia </w:t>
      </w:r>
      <w:r w:rsidR="0045284F" w:rsidRPr="0002392F">
        <w:rPr>
          <w:rFonts w:ascii="Times New Roman" w:hAnsi="Times New Roman" w:cs="Times New Roman"/>
        </w:rPr>
        <w:t>31.12.20</w:t>
      </w:r>
      <w:r w:rsidR="0002392F">
        <w:rPr>
          <w:rFonts w:ascii="Times New Roman" w:hAnsi="Times New Roman" w:cs="Times New Roman"/>
        </w:rPr>
        <w:t>20</w:t>
      </w:r>
      <w:r w:rsidR="0045284F" w:rsidRPr="0002392F">
        <w:rPr>
          <w:rFonts w:ascii="Times New Roman" w:hAnsi="Times New Roman" w:cs="Times New Roman"/>
        </w:rPr>
        <w:t xml:space="preserve"> r.</w:t>
      </w:r>
    </w:p>
    <w:p w:rsidR="00C44647" w:rsidRPr="0002392F" w:rsidRDefault="0045284F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 xml:space="preserve">Przedmiot zamówienia polega </w:t>
      </w:r>
      <w:r w:rsidR="00515E61" w:rsidRPr="0002392F">
        <w:rPr>
          <w:rFonts w:ascii="Times New Roman" w:hAnsi="Times New Roman" w:cs="Times New Roman"/>
        </w:rPr>
        <w:t xml:space="preserve">na </w:t>
      </w:r>
      <w:r w:rsidR="00260BC1" w:rsidRPr="0002392F">
        <w:rPr>
          <w:rFonts w:ascii="Times New Roman" w:hAnsi="Times New Roman" w:cs="Times New Roman"/>
        </w:rPr>
        <w:t>przyjmowani</w:t>
      </w:r>
      <w:r w:rsidRPr="0002392F">
        <w:rPr>
          <w:rFonts w:ascii="Times New Roman" w:hAnsi="Times New Roman" w:cs="Times New Roman"/>
        </w:rPr>
        <w:t>u</w:t>
      </w:r>
      <w:r w:rsidR="00260BC1" w:rsidRPr="0002392F">
        <w:rPr>
          <w:rFonts w:ascii="Times New Roman" w:hAnsi="Times New Roman" w:cs="Times New Roman"/>
        </w:rPr>
        <w:t>, przemieszczani</w:t>
      </w:r>
      <w:r w:rsidRPr="0002392F">
        <w:rPr>
          <w:rFonts w:ascii="Times New Roman" w:hAnsi="Times New Roman" w:cs="Times New Roman"/>
        </w:rPr>
        <w:t>u</w:t>
      </w:r>
      <w:r w:rsidR="00260BC1" w:rsidRPr="0002392F">
        <w:rPr>
          <w:rFonts w:ascii="Times New Roman" w:hAnsi="Times New Roman" w:cs="Times New Roman"/>
        </w:rPr>
        <w:t xml:space="preserve"> i doręczani</w:t>
      </w:r>
      <w:r w:rsidRPr="0002392F">
        <w:rPr>
          <w:rFonts w:ascii="Times New Roman" w:hAnsi="Times New Roman" w:cs="Times New Roman"/>
        </w:rPr>
        <w:t>u</w:t>
      </w:r>
      <w:r w:rsidR="00C44647" w:rsidRPr="0002392F">
        <w:rPr>
          <w:rFonts w:ascii="Times New Roman" w:hAnsi="Times New Roman" w:cs="Times New Roman"/>
        </w:rPr>
        <w:t xml:space="preserve"> przesyłek </w:t>
      </w:r>
      <w:r w:rsidR="00A601D3">
        <w:rPr>
          <w:rFonts w:ascii="Times New Roman" w:hAnsi="Times New Roman" w:cs="Times New Roman"/>
        </w:rPr>
        <w:t>pocztowych</w:t>
      </w:r>
      <w:r w:rsidR="005971B3" w:rsidRPr="0002392F">
        <w:rPr>
          <w:rFonts w:ascii="Times New Roman" w:hAnsi="Times New Roman" w:cs="Times New Roman"/>
        </w:rPr>
        <w:t xml:space="preserve"> oraz ich ewentualnych</w:t>
      </w:r>
      <w:r w:rsidR="00C44647" w:rsidRPr="0002392F">
        <w:rPr>
          <w:rFonts w:ascii="Times New Roman" w:hAnsi="Times New Roman" w:cs="Times New Roman"/>
        </w:rPr>
        <w:t xml:space="preserve"> zwrot</w:t>
      </w:r>
      <w:r w:rsidR="005971B3" w:rsidRPr="0002392F">
        <w:rPr>
          <w:rFonts w:ascii="Times New Roman" w:hAnsi="Times New Roman" w:cs="Times New Roman"/>
        </w:rPr>
        <w:t>ów</w:t>
      </w:r>
      <w:r w:rsidR="00807EB7" w:rsidRPr="0002392F">
        <w:rPr>
          <w:rFonts w:ascii="Times New Roman" w:hAnsi="Times New Roman" w:cs="Times New Roman"/>
        </w:rPr>
        <w:t xml:space="preserve"> </w:t>
      </w:r>
      <w:r w:rsidR="00C44647" w:rsidRPr="0002392F">
        <w:rPr>
          <w:rFonts w:ascii="Times New Roman" w:hAnsi="Times New Roman" w:cs="Times New Roman"/>
        </w:rPr>
        <w:t>w rozumieniu ustawy z dnia 23 listopada 2012 r. Prawo Pocztowe</w:t>
      </w:r>
      <w:r w:rsidR="00483A02">
        <w:rPr>
          <w:rFonts w:ascii="Times New Roman" w:hAnsi="Times New Roman" w:cs="Times New Roman"/>
        </w:rPr>
        <w:t xml:space="preserve"> (</w:t>
      </w:r>
      <w:bookmarkStart w:id="0" w:name="_Hlk21950173"/>
      <w:r w:rsidR="00483A02">
        <w:rPr>
          <w:rFonts w:ascii="Times New Roman" w:hAnsi="Times New Roman" w:cs="Times New Roman"/>
        </w:rPr>
        <w:t>Dz. U</w:t>
      </w:r>
      <w:r w:rsidR="00A601D3">
        <w:rPr>
          <w:rFonts w:ascii="Times New Roman" w:hAnsi="Times New Roman" w:cs="Times New Roman"/>
        </w:rPr>
        <w:t>. z 2018 r., poz. 2188</w:t>
      </w:r>
      <w:bookmarkEnd w:id="0"/>
      <w:r w:rsidR="00A601D3">
        <w:rPr>
          <w:rFonts w:ascii="Times New Roman" w:hAnsi="Times New Roman" w:cs="Times New Roman"/>
        </w:rPr>
        <w:t>)</w:t>
      </w:r>
      <w:r w:rsidR="001C7E51">
        <w:rPr>
          <w:rFonts w:ascii="Times New Roman" w:hAnsi="Times New Roman" w:cs="Times New Roman"/>
        </w:rPr>
        <w:t xml:space="preserve"> tj.:</w:t>
      </w:r>
    </w:p>
    <w:p w:rsidR="005971B3" w:rsidRDefault="005971B3" w:rsidP="00940B9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>- Przesyłka listowa nierejestrowana ekonomiczna</w:t>
      </w:r>
      <w:r w:rsidR="001C7E51">
        <w:rPr>
          <w:rFonts w:ascii="Times New Roman" w:hAnsi="Times New Roman" w:cs="Times New Roman"/>
        </w:rPr>
        <w:t xml:space="preserve"> krajowa</w:t>
      </w:r>
      <w:r w:rsidRPr="0002392F">
        <w:rPr>
          <w:rFonts w:ascii="Times New Roman" w:hAnsi="Times New Roman" w:cs="Times New Roman"/>
        </w:rPr>
        <w:t>,</w:t>
      </w:r>
    </w:p>
    <w:p w:rsidR="001C7E51" w:rsidRPr="0002392F" w:rsidRDefault="001C7E51" w:rsidP="00940B9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Przesyłka listowa nierejestrowana priorytetowa krajowa,</w:t>
      </w:r>
    </w:p>
    <w:p w:rsidR="005971B3" w:rsidRPr="0002392F" w:rsidRDefault="005971B3" w:rsidP="00940B9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>- Przesyłka listowa polecona ekonomiczna</w:t>
      </w:r>
      <w:r w:rsidR="001C7E51">
        <w:rPr>
          <w:rFonts w:ascii="Times New Roman" w:hAnsi="Times New Roman" w:cs="Times New Roman"/>
        </w:rPr>
        <w:t xml:space="preserve"> krajowa</w:t>
      </w:r>
      <w:r w:rsidRPr="0002392F">
        <w:rPr>
          <w:rFonts w:ascii="Times New Roman" w:hAnsi="Times New Roman" w:cs="Times New Roman"/>
        </w:rPr>
        <w:t>,</w:t>
      </w:r>
    </w:p>
    <w:p w:rsidR="005971B3" w:rsidRDefault="005971B3" w:rsidP="00940B9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>- Przesyłka listowa polecona priorytetowa</w:t>
      </w:r>
      <w:r w:rsidR="001C7E51">
        <w:rPr>
          <w:rFonts w:ascii="Times New Roman" w:hAnsi="Times New Roman" w:cs="Times New Roman"/>
        </w:rPr>
        <w:t xml:space="preserve"> krajowa</w:t>
      </w:r>
      <w:r w:rsidRPr="0002392F">
        <w:rPr>
          <w:rFonts w:ascii="Times New Roman" w:hAnsi="Times New Roman" w:cs="Times New Roman"/>
        </w:rPr>
        <w:t>,</w:t>
      </w:r>
    </w:p>
    <w:p w:rsidR="001C7E51" w:rsidRPr="0002392F" w:rsidRDefault="001C7E51" w:rsidP="00940B9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Zwrotne potwierdzenie odbioru (ZPO) krajowe,</w:t>
      </w:r>
    </w:p>
    <w:p w:rsidR="005D74B4" w:rsidRDefault="00DF2218" w:rsidP="00940B9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 xml:space="preserve">- </w:t>
      </w:r>
      <w:r w:rsidR="001C7E51">
        <w:rPr>
          <w:rFonts w:ascii="Times New Roman" w:hAnsi="Times New Roman" w:cs="Times New Roman"/>
        </w:rPr>
        <w:t>P</w:t>
      </w:r>
      <w:r w:rsidRPr="0002392F">
        <w:rPr>
          <w:rFonts w:ascii="Times New Roman" w:hAnsi="Times New Roman" w:cs="Times New Roman"/>
        </w:rPr>
        <w:t>rzesyłki listowe zagraniczne polecone priorytetowe Europa</w:t>
      </w:r>
      <w:r w:rsidR="0002392F">
        <w:rPr>
          <w:rFonts w:ascii="Times New Roman" w:hAnsi="Times New Roman" w:cs="Times New Roman"/>
        </w:rPr>
        <w:t>,</w:t>
      </w:r>
    </w:p>
    <w:p w:rsidR="0002392F" w:rsidRDefault="0002392F" w:rsidP="00940B9F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7E5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wrotne potwierdzenie odbioru</w:t>
      </w:r>
      <w:r w:rsidR="00483A02">
        <w:rPr>
          <w:rFonts w:ascii="Times New Roman" w:hAnsi="Times New Roman" w:cs="Times New Roman"/>
        </w:rPr>
        <w:t xml:space="preserve"> </w:t>
      </w:r>
      <w:r w:rsidR="0075170C">
        <w:rPr>
          <w:rFonts w:ascii="Times New Roman" w:hAnsi="Times New Roman" w:cs="Times New Roman"/>
        </w:rPr>
        <w:t xml:space="preserve">(ZPO) </w:t>
      </w:r>
      <w:r w:rsidR="00483A02">
        <w:rPr>
          <w:rFonts w:ascii="Times New Roman" w:hAnsi="Times New Roman" w:cs="Times New Roman"/>
        </w:rPr>
        <w:t>zagraniczne</w:t>
      </w:r>
      <w:r w:rsidR="001C7E51">
        <w:rPr>
          <w:rFonts w:ascii="Times New Roman" w:hAnsi="Times New Roman" w:cs="Times New Roman"/>
        </w:rPr>
        <w:t>.</w:t>
      </w:r>
    </w:p>
    <w:p w:rsidR="00A601D3" w:rsidRDefault="00A601D3" w:rsidP="00436C6E">
      <w:pPr>
        <w:pStyle w:val="Akapitzlist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przesyłek:</w:t>
      </w:r>
    </w:p>
    <w:p w:rsidR="00A601D3" w:rsidRDefault="00A601D3" w:rsidP="00940B9F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maksymalny wymiar koperty C5 (16</w:t>
      </w:r>
      <w:r w:rsidR="00436C6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mm x 229mm x 20mm) do 500g</w:t>
      </w:r>
      <w:r w:rsidR="00436C6E">
        <w:rPr>
          <w:rFonts w:ascii="Times New Roman" w:hAnsi="Times New Roman" w:cs="Times New Roman"/>
        </w:rPr>
        <w:t>,</w:t>
      </w:r>
    </w:p>
    <w:p w:rsidR="00A601D3" w:rsidRDefault="00A601D3" w:rsidP="00940B9F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maksymalny wymiar koperty C4 (229mm x 324mm x 20mm) do 1000g</w:t>
      </w:r>
      <w:r w:rsidR="00436C6E">
        <w:rPr>
          <w:rFonts w:ascii="Times New Roman" w:hAnsi="Times New Roman" w:cs="Times New Roman"/>
        </w:rPr>
        <w:t>,</w:t>
      </w:r>
    </w:p>
    <w:p w:rsidR="00940B9F" w:rsidRDefault="00A601D3" w:rsidP="00940B9F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ponad wymiar koperty C4 (suma wymiarów długości + szerokość</w:t>
      </w:r>
      <w:r w:rsidR="00940B9F">
        <w:rPr>
          <w:rFonts w:ascii="Times New Roman" w:hAnsi="Times New Roman" w:cs="Times New Roman"/>
        </w:rPr>
        <w:t xml:space="preserve"> + grubość nie może przekroczyć</w:t>
      </w:r>
    </w:p>
    <w:p w:rsidR="00A601D3" w:rsidRPr="0002392F" w:rsidRDefault="00A601D3" w:rsidP="00940B9F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900mm, przy czym długość nie może być większa niż 600mm) – do 2000g.</w:t>
      </w:r>
    </w:p>
    <w:p w:rsidR="005D74B4" w:rsidRPr="0002392F" w:rsidRDefault="005D74B4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 xml:space="preserve">Wynagrodzenie </w:t>
      </w:r>
      <w:r w:rsidR="00DF2A57" w:rsidRPr="0002392F">
        <w:rPr>
          <w:rFonts w:ascii="Times New Roman" w:hAnsi="Times New Roman" w:cs="Times New Roman"/>
        </w:rPr>
        <w:t>W</w:t>
      </w:r>
      <w:r w:rsidRPr="0002392F">
        <w:rPr>
          <w:rFonts w:ascii="Times New Roman" w:hAnsi="Times New Roman" w:cs="Times New Roman"/>
        </w:rPr>
        <w:t xml:space="preserve">ykonawcy obejmować będzie wszystkie koszty związane z realizacją świadczenia usług pocztowych, w tym ryzyko Wykonawcy z tytułu oszacowania wszelkich kosztów </w:t>
      </w:r>
      <w:r w:rsidR="00C443F8" w:rsidRPr="0002392F">
        <w:rPr>
          <w:rFonts w:ascii="Times New Roman" w:hAnsi="Times New Roman" w:cs="Times New Roman"/>
        </w:rPr>
        <w:t xml:space="preserve">związanych </w:t>
      </w:r>
      <w:r w:rsidRPr="0002392F">
        <w:rPr>
          <w:rFonts w:ascii="Times New Roman" w:hAnsi="Times New Roman" w:cs="Times New Roman"/>
        </w:rPr>
        <w:t>z realizacją przedmiotu zamówienia.</w:t>
      </w:r>
    </w:p>
    <w:p w:rsidR="00CD2D66" w:rsidRPr="00910E58" w:rsidRDefault="00CD2D66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4F59">
        <w:rPr>
          <w:rFonts w:ascii="Times New Roman" w:hAnsi="Times New Roman"/>
          <w:color w:val="000000"/>
          <w:lang w:eastAsia="pl-PL"/>
        </w:rPr>
        <w:t xml:space="preserve">Zamawiający zastrzega, że ilości </w:t>
      </w:r>
      <w:r w:rsidR="0029524F">
        <w:rPr>
          <w:rFonts w:ascii="Times New Roman" w:hAnsi="Times New Roman"/>
          <w:color w:val="000000"/>
          <w:lang w:eastAsia="pl-PL"/>
        </w:rPr>
        <w:t>i rodzaj przesyłek/usług określonych</w:t>
      </w:r>
      <w:r w:rsidRPr="00F84F59">
        <w:rPr>
          <w:rFonts w:ascii="Times New Roman" w:hAnsi="Times New Roman"/>
          <w:color w:val="000000"/>
          <w:lang w:eastAsia="pl-PL"/>
        </w:rPr>
        <w:t xml:space="preserve"> w formularzu cenowym są ilościami szacunkowymi służącymi do skalkulowania ceny oferty, porównania ofert oraz w</w:t>
      </w:r>
      <w:r w:rsidR="00F87A40">
        <w:rPr>
          <w:rFonts w:ascii="Times New Roman" w:hAnsi="Times New Roman"/>
          <w:color w:val="000000"/>
          <w:lang w:eastAsia="pl-PL"/>
        </w:rPr>
        <w:t>yboru najkorzystniejszej oferty</w:t>
      </w:r>
      <w:r w:rsidRPr="00F84F59">
        <w:rPr>
          <w:rFonts w:ascii="Times New Roman" w:hAnsi="Times New Roman"/>
          <w:color w:val="000000"/>
          <w:lang w:eastAsia="pl-PL"/>
        </w:rPr>
        <w:t xml:space="preserve">.  </w:t>
      </w:r>
    </w:p>
    <w:p w:rsidR="00CD2D66" w:rsidRPr="00910E58" w:rsidRDefault="00CD2D66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10E58">
        <w:rPr>
          <w:rFonts w:ascii="Times New Roman" w:hAnsi="Times New Roman"/>
          <w:color w:val="000000"/>
          <w:lang w:eastAsia="pl-PL"/>
        </w:rPr>
        <w:t xml:space="preserve">Ilość </w:t>
      </w:r>
      <w:r w:rsidR="0029524F">
        <w:rPr>
          <w:rFonts w:ascii="Times New Roman" w:hAnsi="Times New Roman"/>
          <w:color w:val="000000"/>
          <w:lang w:eastAsia="pl-PL"/>
        </w:rPr>
        <w:t>i rodzaj przesyłek/</w:t>
      </w:r>
      <w:r w:rsidRPr="00910E58">
        <w:rPr>
          <w:rFonts w:ascii="Times New Roman" w:hAnsi="Times New Roman"/>
          <w:color w:val="000000"/>
          <w:lang w:eastAsia="pl-PL"/>
        </w:rPr>
        <w:t xml:space="preserve">usług świadczonych w trakcie obowiązywania umowy </w:t>
      </w:r>
      <w:r w:rsidR="0029524F">
        <w:rPr>
          <w:rFonts w:ascii="Times New Roman" w:hAnsi="Times New Roman"/>
          <w:color w:val="000000"/>
          <w:lang w:eastAsia="pl-PL"/>
        </w:rPr>
        <w:t>mogą ulec zmianie w zależności od bieżących potrzeb Zamawiającego. Zmiana ilości oraz /lub rodzaju przesyłek nie stanowi podstawy do zmiany treści umowy zawartej z Wykonawcą</w:t>
      </w:r>
      <w:r w:rsidR="00CD736E">
        <w:rPr>
          <w:rFonts w:ascii="Times New Roman" w:hAnsi="Times New Roman"/>
          <w:color w:val="000000"/>
          <w:lang w:eastAsia="pl-PL"/>
        </w:rPr>
        <w:t>. Zamawiający zapłaci wyłącznie za usługi faktycznie świadczone,</w:t>
      </w:r>
      <w:r w:rsidR="0029524F">
        <w:rPr>
          <w:rFonts w:ascii="Times New Roman" w:hAnsi="Times New Roman"/>
          <w:color w:val="000000"/>
          <w:lang w:eastAsia="pl-PL"/>
        </w:rPr>
        <w:t xml:space="preserve"> </w:t>
      </w:r>
      <w:r w:rsidRPr="00910E58">
        <w:rPr>
          <w:rFonts w:ascii="Times New Roman" w:hAnsi="Times New Roman"/>
          <w:color w:val="000000"/>
          <w:lang w:eastAsia="pl-PL"/>
        </w:rPr>
        <w:t>jednak łączna wartość usług objętych umową nie przekroczy całkowitej wartości brutto oferty wybranego Wykonawcy.</w:t>
      </w:r>
    </w:p>
    <w:p w:rsidR="00CD2D66" w:rsidRPr="00CD2D66" w:rsidRDefault="00CD2D66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10E58">
        <w:rPr>
          <w:rFonts w:ascii="Times New Roman" w:hAnsi="Times New Roman"/>
          <w:color w:val="000000"/>
          <w:lang w:eastAsia="pl-PL"/>
        </w:rPr>
        <w:t>Wykonawcy, z którym Zamawiający podpisze umowę nie przysługuje żadne roszczeni</w:t>
      </w:r>
      <w:r w:rsidR="00CD736E">
        <w:rPr>
          <w:rFonts w:ascii="Times New Roman" w:hAnsi="Times New Roman"/>
          <w:color w:val="000000"/>
          <w:lang w:eastAsia="pl-PL"/>
        </w:rPr>
        <w:t>e w przypadku nadania przesyłek w ilościach mniejszych niż szacunkowe.</w:t>
      </w:r>
    </w:p>
    <w:p w:rsidR="006424B7" w:rsidRPr="0002392F" w:rsidRDefault="006424B7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 xml:space="preserve">Ceny jednostkowe podane w </w:t>
      </w:r>
      <w:r w:rsidR="005D74B4" w:rsidRPr="0002392F">
        <w:rPr>
          <w:rFonts w:ascii="Times New Roman" w:hAnsi="Times New Roman" w:cs="Times New Roman"/>
        </w:rPr>
        <w:t>F</w:t>
      </w:r>
      <w:r w:rsidRPr="0002392F">
        <w:rPr>
          <w:rFonts w:ascii="Times New Roman" w:hAnsi="Times New Roman" w:cs="Times New Roman"/>
        </w:rPr>
        <w:t>ormularzu ofertowym nie podlegają zmianie w okresie obowiązywania umowy z zastrzeżeniem, iż w przypadku zmiany cen jednostkowych</w:t>
      </w:r>
      <w:r w:rsidR="00755155">
        <w:rPr>
          <w:rFonts w:ascii="Times New Roman" w:hAnsi="Times New Roman" w:cs="Times New Roman"/>
        </w:rPr>
        <w:t xml:space="preserve"> </w:t>
      </w:r>
      <w:r w:rsidRPr="0002392F">
        <w:rPr>
          <w:rFonts w:ascii="Times New Roman" w:hAnsi="Times New Roman" w:cs="Times New Roman"/>
        </w:rPr>
        <w:t xml:space="preserve">za świadczenie usług pocztowych zatwierdzonych przez Prezesa Urzędu Komunikacji Elektronicznej lub w sposób określony w ustawie Prawo Pocztowe zostaną wprowadzone aneksem do niniejszej umowy. </w:t>
      </w:r>
    </w:p>
    <w:p w:rsidR="0029524F" w:rsidRPr="00CD736E" w:rsidRDefault="000521D9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D736E">
        <w:rPr>
          <w:rFonts w:ascii="Times New Roman" w:hAnsi="Times New Roman" w:cs="Times New Roman"/>
        </w:rPr>
        <w:t xml:space="preserve">Wykonawca zobowiązany będzie świadczyć usługi </w:t>
      </w:r>
      <w:r w:rsidR="00755155" w:rsidRPr="00CD736E">
        <w:rPr>
          <w:rFonts w:ascii="Times New Roman" w:hAnsi="Times New Roman" w:cs="Times New Roman"/>
        </w:rPr>
        <w:t>zgodnie z</w:t>
      </w:r>
      <w:r w:rsidR="0029524F" w:rsidRPr="00CD736E">
        <w:rPr>
          <w:rFonts w:ascii="Times New Roman" w:hAnsi="Times New Roman" w:cs="Times New Roman"/>
        </w:rPr>
        <w:t xml:space="preserve"> obowiązującymi przepisami w szczególności:</w:t>
      </w:r>
    </w:p>
    <w:p w:rsidR="00CD736E" w:rsidRDefault="0029524F" w:rsidP="00940B9F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D736E">
        <w:rPr>
          <w:rFonts w:ascii="Times New Roman" w:hAnsi="Times New Roman" w:cs="Times New Roman"/>
        </w:rPr>
        <w:t>Ustawą z dnia 23 listopada 2012 r. – Prawo pocztowe</w:t>
      </w:r>
      <w:r w:rsidR="00751EB5" w:rsidRPr="00751EB5">
        <w:rPr>
          <w:rFonts w:ascii="Times New Roman" w:hAnsi="Times New Roman" w:cs="Times New Roman"/>
        </w:rPr>
        <w:t xml:space="preserve"> </w:t>
      </w:r>
      <w:r w:rsidR="00751EB5">
        <w:rPr>
          <w:rFonts w:ascii="Times New Roman" w:hAnsi="Times New Roman" w:cs="Times New Roman"/>
        </w:rPr>
        <w:t>(</w:t>
      </w:r>
      <w:r w:rsidR="00751EB5">
        <w:rPr>
          <w:rFonts w:ascii="Times New Roman" w:hAnsi="Times New Roman" w:cs="Times New Roman"/>
        </w:rPr>
        <w:t>Dz. U. z 2018 r., poz. 2188</w:t>
      </w:r>
      <w:r w:rsidR="00751EB5">
        <w:rPr>
          <w:rFonts w:ascii="Times New Roman" w:hAnsi="Times New Roman" w:cs="Times New Roman"/>
        </w:rPr>
        <w:t>)</w:t>
      </w:r>
      <w:r w:rsidRPr="00CD736E">
        <w:rPr>
          <w:rFonts w:ascii="Times New Roman" w:hAnsi="Times New Roman" w:cs="Times New Roman"/>
        </w:rPr>
        <w:t>,</w:t>
      </w:r>
    </w:p>
    <w:p w:rsidR="00A76AAB" w:rsidRPr="00751EB5" w:rsidRDefault="0029524F" w:rsidP="00751EB5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D736E">
        <w:rPr>
          <w:rFonts w:ascii="Times New Roman" w:hAnsi="Times New Roman" w:cs="Times New Roman"/>
        </w:rPr>
        <w:t>Rozporządzeniem Ministra Administracji i Cyfryzacji z dnia 26 listopada 2013 r. w sprawie reklamacji usługi pocztowej (Dz.U.2018</w:t>
      </w:r>
      <w:r w:rsidR="00751EB5">
        <w:rPr>
          <w:rFonts w:ascii="Times New Roman" w:hAnsi="Times New Roman" w:cs="Times New Roman"/>
        </w:rPr>
        <w:t xml:space="preserve"> r.</w:t>
      </w:r>
      <w:r w:rsidRPr="00CD736E">
        <w:rPr>
          <w:rFonts w:ascii="Times New Roman" w:hAnsi="Times New Roman" w:cs="Times New Roman"/>
        </w:rPr>
        <w:t>, poz. 421)</w:t>
      </w:r>
      <w:r w:rsidR="0075170C">
        <w:rPr>
          <w:rFonts w:ascii="Times New Roman" w:hAnsi="Times New Roman" w:cs="Times New Roman"/>
        </w:rPr>
        <w:t>,</w:t>
      </w:r>
      <w:bookmarkStart w:id="1" w:name="_GoBack"/>
      <w:bookmarkEnd w:id="1"/>
    </w:p>
    <w:p w:rsidR="0029524F" w:rsidRPr="00CD736E" w:rsidRDefault="0029524F" w:rsidP="00940B9F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D736E">
        <w:rPr>
          <w:rFonts w:ascii="Times New Roman" w:hAnsi="Times New Roman" w:cs="Times New Roman"/>
        </w:rPr>
        <w:t>innych obowiązujących aktów prawych związanych z realizacją usług będących przedmiotem zamówienia.</w:t>
      </w:r>
    </w:p>
    <w:p w:rsidR="006424B7" w:rsidRPr="0029524F" w:rsidRDefault="00741ABD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524F">
        <w:rPr>
          <w:rFonts w:ascii="Times New Roman" w:hAnsi="Times New Roman" w:cs="Times New Roman"/>
        </w:rPr>
        <w:t>Zamawiający wymaga, aby placówka pocztowa Wykonawcy znajdowała się w miejscowości, gdzie mieści się siedziba Zamawiającego</w:t>
      </w:r>
      <w:r w:rsidR="00755155" w:rsidRPr="0029524F">
        <w:rPr>
          <w:rFonts w:ascii="Times New Roman" w:hAnsi="Times New Roman" w:cs="Times New Roman"/>
        </w:rPr>
        <w:t xml:space="preserve"> w obrębie do 2km od siedziby </w:t>
      </w:r>
      <w:r w:rsidR="00CD2D66" w:rsidRPr="0029524F">
        <w:rPr>
          <w:rFonts w:ascii="Times New Roman" w:hAnsi="Times New Roman" w:cs="Times New Roman"/>
        </w:rPr>
        <w:t>Zamawiającego</w:t>
      </w:r>
      <w:r w:rsidR="00755155" w:rsidRPr="0029524F">
        <w:rPr>
          <w:rFonts w:ascii="Times New Roman" w:hAnsi="Times New Roman" w:cs="Times New Roman"/>
        </w:rPr>
        <w:t>.</w:t>
      </w:r>
    </w:p>
    <w:p w:rsidR="00D6473B" w:rsidRPr="0002392F" w:rsidRDefault="00D6473B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>Placówka pocztowa Wykonawcy winna spełniać następujące wymogi:</w:t>
      </w:r>
    </w:p>
    <w:p w:rsidR="00BE4113" w:rsidRPr="0002392F" w:rsidRDefault="00BE4113" w:rsidP="00940B9F">
      <w:pPr>
        <w:pStyle w:val="Akapitzlist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>Powinna znajdować się w budynku, który winien być oznakowany w sposób widoczny nazwą Wykonawcy,</w:t>
      </w:r>
    </w:p>
    <w:p w:rsidR="00D6473B" w:rsidRPr="0002392F" w:rsidRDefault="00D6473B" w:rsidP="00940B9F">
      <w:pPr>
        <w:pStyle w:val="Akapitzlist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>Powinna być czynna przez co najmniej 6 godzin we wszystkie dni robocze z wyjątkiem dni ustawowo wolnych od pracy,</w:t>
      </w:r>
    </w:p>
    <w:p w:rsidR="0027679A" w:rsidRPr="0027679A" w:rsidRDefault="00D6473B" w:rsidP="00940B9F">
      <w:pPr>
        <w:pStyle w:val="Akapitzlist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02392F">
        <w:rPr>
          <w:rFonts w:ascii="Times New Roman" w:hAnsi="Times New Roman" w:cs="Times New Roman"/>
        </w:rPr>
        <w:t>Powinna umożliwiać Zamawiającemu nadanie przesyłek dostarczonych samodzielnie przez Zamawiającego.</w:t>
      </w:r>
    </w:p>
    <w:p w:rsidR="00A9329E" w:rsidRPr="00A9329E" w:rsidRDefault="00A9329E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Wykonawca, co miesiąc wystawi fakturę. Zapłata wynagrodzenia za faktycznie wykonaną usługę będzie następowała z dołu, przelewem na konto wskazane na fakturze, w terminie </w:t>
      </w:r>
      <w:r w:rsidR="00436C6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dni od daty </w:t>
      </w:r>
      <w:r w:rsidR="00436C6E">
        <w:rPr>
          <w:rFonts w:ascii="Times New Roman" w:hAnsi="Times New Roman" w:cs="Times New Roman"/>
        </w:rPr>
        <w:t>wystawienia</w:t>
      </w:r>
      <w:r>
        <w:rPr>
          <w:rFonts w:ascii="Times New Roman" w:hAnsi="Times New Roman" w:cs="Times New Roman"/>
        </w:rPr>
        <w:t xml:space="preserve"> faktury. Za dzień zapłaty przyjmuje się dzień obciążenia rachunku bankowego Zamawiającego. </w:t>
      </w:r>
    </w:p>
    <w:p w:rsidR="00A9329E" w:rsidRPr="0027679A" w:rsidRDefault="00A9329E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nie wykonanie lub nienależyte wykonanie powszechnej usługi pocztowej tj. za utratę, ubytek lub uszkodzenie przesyłki pocztowej, Wykonawca zapłaci Zamawiającemu karę umowną naliczoną zgodnie z przepisami ustawy Prawo Pocztowe dotyczące odszkodowania. </w:t>
      </w:r>
    </w:p>
    <w:p w:rsidR="0027679A" w:rsidRPr="00CD2D66" w:rsidRDefault="0027679A" w:rsidP="00940B9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 uwagi na specyfikę przedmiotu zamówienia, ostateczna treść umowy będzie uzgodniona przez strony po wyborze Wykonawcy, który złożył najkorzystniejszą ofertę.  </w:t>
      </w:r>
    </w:p>
    <w:sectPr w:rsidR="0027679A" w:rsidRPr="00CD2D66" w:rsidSect="00436C6E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F0" w:rsidRDefault="008734F0" w:rsidP="00C44647">
      <w:pPr>
        <w:spacing w:after="0" w:line="240" w:lineRule="auto"/>
      </w:pPr>
      <w:r>
        <w:separator/>
      </w:r>
    </w:p>
  </w:endnote>
  <w:endnote w:type="continuationSeparator" w:id="0">
    <w:p w:rsidR="008734F0" w:rsidRDefault="008734F0" w:rsidP="00C4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421541"/>
      <w:docPartObj>
        <w:docPartGallery w:val="Page Numbers (Bottom of Page)"/>
        <w:docPartUnique/>
      </w:docPartObj>
    </w:sdtPr>
    <w:sdtEndPr/>
    <w:sdtContent>
      <w:p w:rsidR="00F500A9" w:rsidRDefault="00F50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9F">
          <w:rPr>
            <w:noProof/>
          </w:rPr>
          <w:t>2</w:t>
        </w:r>
        <w:r>
          <w:fldChar w:fldCharType="end"/>
        </w:r>
      </w:p>
    </w:sdtContent>
  </w:sdt>
  <w:p w:rsidR="00F500A9" w:rsidRDefault="00F50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F0" w:rsidRDefault="008734F0" w:rsidP="00C44647">
      <w:pPr>
        <w:spacing w:after="0" w:line="240" w:lineRule="auto"/>
      </w:pPr>
      <w:r>
        <w:separator/>
      </w:r>
    </w:p>
  </w:footnote>
  <w:footnote w:type="continuationSeparator" w:id="0">
    <w:p w:rsidR="008734F0" w:rsidRDefault="008734F0" w:rsidP="00C4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EC" w:rsidRPr="001611EC" w:rsidRDefault="001611EC" w:rsidP="00B433BB">
    <w:pPr>
      <w:pStyle w:val="Nagwek"/>
      <w:rPr>
        <w:rFonts w:ascii="Times New Roman" w:hAnsi="Times New Roman" w:cs="Times New Roman"/>
        <w:sz w:val="24"/>
        <w:szCs w:val="24"/>
      </w:rPr>
    </w:pPr>
  </w:p>
  <w:p w:rsidR="0002392F" w:rsidRPr="00CD2D66" w:rsidRDefault="002F37DA" w:rsidP="001611EC">
    <w:pPr>
      <w:pStyle w:val="Nagwek"/>
      <w:jc w:val="right"/>
      <w:rPr>
        <w:rFonts w:ascii="Times New Roman" w:hAnsi="Times New Roman" w:cs="Times New Roman"/>
      </w:rPr>
    </w:pPr>
    <w:r w:rsidRPr="00CD2D66">
      <w:rPr>
        <w:rFonts w:ascii="Times New Roman" w:hAnsi="Times New Roman" w:cs="Times New Roman"/>
      </w:rPr>
      <w:t xml:space="preserve">Załącznik nr </w:t>
    </w:r>
    <w:r w:rsidR="001611EC" w:rsidRPr="00CD2D66">
      <w:rPr>
        <w:rFonts w:ascii="Times New Roman" w:hAnsi="Times New Roman" w:cs="Times New Roman"/>
      </w:rPr>
      <w:t>1</w:t>
    </w:r>
    <w:r w:rsidR="005971B3" w:rsidRPr="00CD2D66">
      <w:rPr>
        <w:rFonts w:ascii="Times New Roman" w:hAnsi="Times New Roman" w:cs="Times New Roman"/>
      </w:rPr>
      <w:t xml:space="preserve"> </w:t>
    </w:r>
  </w:p>
  <w:p w:rsidR="00C44647" w:rsidRPr="00CD2D66" w:rsidRDefault="005971B3" w:rsidP="00CD2D6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2D66">
      <w:rPr>
        <w:rFonts w:ascii="Times New Roman" w:hAnsi="Times New Roman" w:cs="Times New Roman"/>
      </w:rPr>
      <w:t xml:space="preserve">do zapytania </w:t>
    </w:r>
    <w:r w:rsidR="00747A74" w:rsidRPr="00CD2D66">
      <w:rPr>
        <w:rFonts w:ascii="Times New Roman" w:hAnsi="Times New Roman" w:cs="Times New Roman"/>
      </w:rPr>
      <w:t>ofertowego</w:t>
    </w:r>
    <w:r w:rsidR="00C44647" w:rsidRPr="00CD2D66">
      <w:rPr>
        <w:rFonts w:ascii="Times New Roman" w:hAnsi="Times New Roman" w:cs="Times New Roman"/>
      </w:rPr>
      <w:t xml:space="preserve"> </w:t>
    </w:r>
    <w:r w:rsidR="0002392F" w:rsidRPr="00CD2D66">
      <w:rPr>
        <w:rFonts w:ascii="Times New Roman" w:hAnsi="Times New Roman" w:cs="Times New Roman"/>
      </w:rPr>
      <w:t>MATiP.A-T.2621.8.2019</w:t>
    </w:r>
    <w:r w:rsidR="0002392F">
      <w:rPr>
        <w:rFonts w:ascii="Times New Roman" w:hAnsi="Times New Roman" w:cs="Times New Roman"/>
        <w:sz w:val="24"/>
        <w:szCs w:val="24"/>
      </w:rPr>
      <w:br/>
    </w:r>
    <w:r w:rsidR="00C44647" w:rsidRPr="001611EC">
      <w:rPr>
        <w:rFonts w:ascii="Times New Roman" w:hAnsi="Times New Roman" w:cs="Times New Roman"/>
        <w:sz w:val="24"/>
        <w:szCs w:val="24"/>
      </w:rPr>
      <w:t xml:space="preserve">                    </w:t>
    </w:r>
    <w:r w:rsidR="00B433BB" w:rsidRPr="001611E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730"/>
    <w:multiLevelType w:val="hybridMultilevel"/>
    <w:tmpl w:val="58ECB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746"/>
    <w:multiLevelType w:val="hybridMultilevel"/>
    <w:tmpl w:val="16E82AAA"/>
    <w:name w:val="WW8Num222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7443F95"/>
    <w:multiLevelType w:val="hybridMultilevel"/>
    <w:tmpl w:val="71766056"/>
    <w:name w:val="WW8Num222322"/>
    <w:lvl w:ilvl="0" w:tplc="50BA866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6536"/>
    <w:multiLevelType w:val="hybridMultilevel"/>
    <w:tmpl w:val="E5F45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263"/>
    <w:multiLevelType w:val="multilevel"/>
    <w:tmpl w:val="B02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5767D"/>
    <w:multiLevelType w:val="hybridMultilevel"/>
    <w:tmpl w:val="BC72F6A4"/>
    <w:name w:val="WW8Num2223"/>
    <w:lvl w:ilvl="0" w:tplc="DA00B9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048F"/>
    <w:multiLevelType w:val="hybridMultilevel"/>
    <w:tmpl w:val="21840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DE2620"/>
    <w:multiLevelType w:val="hybridMultilevel"/>
    <w:tmpl w:val="AD2A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13E2"/>
    <w:multiLevelType w:val="hybridMultilevel"/>
    <w:tmpl w:val="D078130E"/>
    <w:lvl w:ilvl="0" w:tplc="02A0FB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A0CEA"/>
    <w:multiLevelType w:val="hybridMultilevel"/>
    <w:tmpl w:val="4502C2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A94347"/>
    <w:multiLevelType w:val="hybridMultilevel"/>
    <w:tmpl w:val="868640C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8D4755C"/>
    <w:multiLevelType w:val="hybridMultilevel"/>
    <w:tmpl w:val="34809546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4D8C"/>
    <w:multiLevelType w:val="hybridMultilevel"/>
    <w:tmpl w:val="B6BE400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DC7689"/>
    <w:multiLevelType w:val="hybridMultilevel"/>
    <w:tmpl w:val="C9AE9D5E"/>
    <w:name w:val="WW8Num22232"/>
    <w:lvl w:ilvl="0" w:tplc="9236A3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96E74"/>
    <w:multiLevelType w:val="hybridMultilevel"/>
    <w:tmpl w:val="6A50016C"/>
    <w:name w:val="WW8Num222"/>
    <w:lvl w:ilvl="0" w:tplc="4C34CD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32C5"/>
    <w:multiLevelType w:val="hybridMultilevel"/>
    <w:tmpl w:val="3EACB4D6"/>
    <w:lvl w:ilvl="0" w:tplc="0680D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219E4"/>
    <w:multiLevelType w:val="hybridMultilevel"/>
    <w:tmpl w:val="DB1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2EBC"/>
    <w:multiLevelType w:val="hybridMultilevel"/>
    <w:tmpl w:val="DE8890C0"/>
    <w:lvl w:ilvl="0" w:tplc="1FD0C7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E93F66"/>
    <w:multiLevelType w:val="hybridMultilevel"/>
    <w:tmpl w:val="BDCE1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759"/>
    <w:multiLevelType w:val="hybridMultilevel"/>
    <w:tmpl w:val="6EFA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47"/>
    <w:rsid w:val="000222BB"/>
    <w:rsid w:val="0002392F"/>
    <w:rsid w:val="00041528"/>
    <w:rsid w:val="000521D9"/>
    <w:rsid w:val="00062D9E"/>
    <w:rsid w:val="00091716"/>
    <w:rsid w:val="00097F7D"/>
    <w:rsid w:val="000D5437"/>
    <w:rsid w:val="001055F9"/>
    <w:rsid w:val="001142C3"/>
    <w:rsid w:val="001611EC"/>
    <w:rsid w:val="00196C1C"/>
    <w:rsid w:val="001B4224"/>
    <w:rsid w:val="001C7E51"/>
    <w:rsid w:val="001D6DBE"/>
    <w:rsid w:val="001E7A75"/>
    <w:rsid w:val="002023D1"/>
    <w:rsid w:val="00223D07"/>
    <w:rsid w:val="00236196"/>
    <w:rsid w:val="00260BC1"/>
    <w:rsid w:val="00276205"/>
    <w:rsid w:val="0027679A"/>
    <w:rsid w:val="0029524F"/>
    <w:rsid w:val="002B4E6D"/>
    <w:rsid w:val="002B558E"/>
    <w:rsid w:val="002D689B"/>
    <w:rsid w:val="002F37DA"/>
    <w:rsid w:val="00316AFB"/>
    <w:rsid w:val="00351DF9"/>
    <w:rsid w:val="00355D21"/>
    <w:rsid w:val="0042118D"/>
    <w:rsid w:val="00434B6A"/>
    <w:rsid w:val="00436C6E"/>
    <w:rsid w:val="0045284F"/>
    <w:rsid w:val="004578B9"/>
    <w:rsid w:val="00483A02"/>
    <w:rsid w:val="004F5A3F"/>
    <w:rsid w:val="00501584"/>
    <w:rsid w:val="00515E61"/>
    <w:rsid w:val="005643A4"/>
    <w:rsid w:val="00566394"/>
    <w:rsid w:val="00587B7C"/>
    <w:rsid w:val="005971B3"/>
    <w:rsid w:val="00597615"/>
    <w:rsid w:val="005A0643"/>
    <w:rsid w:val="005D74B4"/>
    <w:rsid w:val="00633E09"/>
    <w:rsid w:val="006424B7"/>
    <w:rsid w:val="00652275"/>
    <w:rsid w:val="00707B72"/>
    <w:rsid w:val="00722265"/>
    <w:rsid w:val="00741ABD"/>
    <w:rsid w:val="00742682"/>
    <w:rsid w:val="00747A74"/>
    <w:rsid w:val="0075170C"/>
    <w:rsid w:val="00751EB5"/>
    <w:rsid w:val="00755155"/>
    <w:rsid w:val="0076405F"/>
    <w:rsid w:val="00767CFC"/>
    <w:rsid w:val="007A23F7"/>
    <w:rsid w:val="007B3137"/>
    <w:rsid w:val="007B4A93"/>
    <w:rsid w:val="007E352B"/>
    <w:rsid w:val="0080782B"/>
    <w:rsid w:val="00807EB7"/>
    <w:rsid w:val="008734F0"/>
    <w:rsid w:val="008A6B3D"/>
    <w:rsid w:val="008B1FD5"/>
    <w:rsid w:val="008C0309"/>
    <w:rsid w:val="008F5FB7"/>
    <w:rsid w:val="00912434"/>
    <w:rsid w:val="00940B9F"/>
    <w:rsid w:val="00967B99"/>
    <w:rsid w:val="00985EDF"/>
    <w:rsid w:val="00996CA5"/>
    <w:rsid w:val="009D242F"/>
    <w:rsid w:val="009D4F1F"/>
    <w:rsid w:val="009F3242"/>
    <w:rsid w:val="00A243BB"/>
    <w:rsid w:val="00A51F85"/>
    <w:rsid w:val="00A601D3"/>
    <w:rsid w:val="00A67A91"/>
    <w:rsid w:val="00A76AAB"/>
    <w:rsid w:val="00A83A86"/>
    <w:rsid w:val="00A9329E"/>
    <w:rsid w:val="00AB0A91"/>
    <w:rsid w:val="00AF04E5"/>
    <w:rsid w:val="00B1081B"/>
    <w:rsid w:val="00B121B1"/>
    <w:rsid w:val="00B278CC"/>
    <w:rsid w:val="00B433BB"/>
    <w:rsid w:val="00B54A22"/>
    <w:rsid w:val="00BE4113"/>
    <w:rsid w:val="00C443F8"/>
    <w:rsid w:val="00C44647"/>
    <w:rsid w:val="00C90BA5"/>
    <w:rsid w:val="00C952F7"/>
    <w:rsid w:val="00CA6A09"/>
    <w:rsid w:val="00CC625D"/>
    <w:rsid w:val="00CD2D66"/>
    <w:rsid w:val="00CD736E"/>
    <w:rsid w:val="00CF7AE2"/>
    <w:rsid w:val="00D025D5"/>
    <w:rsid w:val="00D36456"/>
    <w:rsid w:val="00D6473B"/>
    <w:rsid w:val="00DC2C7B"/>
    <w:rsid w:val="00DF2218"/>
    <w:rsid w:val="00DF2A57"/>
    <w:rsid w:val="00E0063C"/>
    <w:rsid w:val="00E57E10"/>
    <w:rsid w:val="00E838C1"/>
    <w:rsid w:val="00E83D54"/>
    <w:rsid w:val="00E91FD3"/>
    <w:rsid w:val="00EB6FE1"/>
    <w:rsid w:val="00EC653B"/>
    <w:rsid w:val="00EC6BAC"/>
    <w:rsid w:val="00ED3F25"/>
    <w:rsid w:val="00EE38D8"/>
    <w:rsid w:val="00EF7474"/>
    <w:rsid w:val="00F174B9"/>
    <w:rsid w:val="00F23A49"/>
    <w:rsid w:val="00F25502"/>
    <w:rsid w:val="00F26431"/>
    <w:rsid w:val="00F500A9"/>
    <w:rsid w:val="00F87A40"/>
    <w:rsid w:val="00FE4F18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7C1C"/>
  <w15:chartTrackingRefBased/>
  <w15:docId w15:val="{055B875C-F47F-4911-A7B4-4F57CF0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47"/>
  </w:style>
  <w:style w:type="paragraph" w:styleId="Stopka">
    <w:name w:val="footer"/>
    <w:basedOn w:val="Normalny"/>
    <w:link w:val="StopkaZnak"/>
    <w:uiPriority w:val="99"/>
    <w:unhideWhenUsed/>
    <w:rsid w:val="00C4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47"/>
  </w:style>
  <w:style w:type="paragraph" w:styleId="Akapitzlist">
    <w:name w:val="List Paragraph"/>
    <w:basedOn w:val="Normalny"/>
    <w:uiPriority w:val="34"/>
    <w:qFormat/>
    <w:rsid w:val="00C44647"/>
    <w:pPr>
      <w:ind w:left="720"/>
      <w:contextualSpacing/>
    </w:pPr>
  </w:style>
  <w:style w:type="table" w:styleId="Tabela-Siatka">
    <w:name w:val="Table Grid"/>
    <w:basedOn w:val="Standardowy"/>
    <w:uiPriority w:val="39"/>
    <w:rsid w:val="00F1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0997-8CA1-48E5-98CF-477BD5D3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8</cp:revision>
  <cp:lastPrinted>2019-10-14T10:57:00Z</cp:lastPrinted>
  <dcterms:created xsi:type="dcterms:W3CDTF">2019-10-08T11:14:00Z</dcterms:created>
  <dcterms:modified xsi:type="dcterms:W3CDTF">2019-10-14T11:00:00Z</dcterms:modified>
</cp:coreProperties>
</file>